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8F" w:rsidRDefault="007E438F" w:rsidP="007E438F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Name_________________________</w:t>
      </w:r>
    </w:p>
    <w:p w:rsidR="00B40BFE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Cultural Universals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Using your book, the internet, and your notes answer the following questions.  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7E438F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How do you think society and culture differ?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7E438F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What aspects of culture do you think sociologists study?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7E438F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Identify factors that account for variations among and within cultures.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7E438F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 Define ethnocentrism and cultural relativism.</w:t>
      </w:r>
    </w:p>
    <w:p w:rsidR="007E438F" w:rsidRDefault="007E438F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7E438F" w:rsidRDefault="007E438F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 </w:t>
      </w:r>
      <w:r w:rsidR="00506F26">
        <w:rPr>
          <w:rFonts w:ascii="Courier New" w:hAnsi="Courier New" w:cs="Courier New"/>
        </w:rPr>
        <w:t>How do you think stereotypes about different American subcultures are related to ethnocentrism?</w:t>
      </w:r>
    </w:p>
    <w:p w:rsidR="00506F26" w:rsidRDefault="00506F26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506F26" w:rsidRDefault="00506F26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 How do folkways, mores, and laws differ?</w:t>
      </w:r>
    </w:p>
    <w:p w:rsidR="00506F26" w:rsidRDefault="00506F26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AD414E" w:rsidRDefault="00AD414E" w:rsidP="007E438F">
      <w:pPr>
        <w:pStyle w:val="NoSpacing"/>
        <w:rPr>
          <w:rFonts w:ascii="Courier New" w:hAnsi="Courier New" w:cs="Courier New"/>
        </w:rPr>
      </w:pPr>
    </w:p>
    <w:p w:rsidR="00506F26" w:rsidRPr="007E438F" w:rsidRDefault="00506F26" w:rsidP="007E438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 How are subcultures and countercultures related?</w:t>
      </w:r>
    </w:p>
    <w:sectPr w:rsidR="00506F26" w:rsidRPr="007E438F" w:rsidSect="00653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438F"/>
    <w:rsid w:val="00090B99"/>
    <w:rsid w:val="00506F26"/>
    <w:rsid w:val="006538BE"/>
    <w:rsid w:val="007E438F"/>
    <w:rsid w:val="00AD414E"/>
    <w:rsid w:val="00B40BFE"/>
    <w:rsid w:val="00BA21B7"/>
    <w:rsid w:val="00D3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3</cp:revision>
  <dcterms:created xsi:type="dcterms:W3CDTF">2011-01-13T21:11:00Z</dcterms:created>
  <dcterms:modified xsi:type="dcterms:W3CDTF">2011-01-13T21:13:00Z</dcterms:modified>
</cp:coreProperties>
</file>